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6AEE3" w14:textId="39DB03E0" w:rsidR="00BF245F" w:rsidRDefault="00BF245F" w:rsidP="00BF245F">
      <w:pPr>
        <w:spacing w:before="80" w:line="360" w:lineRule="auto"/>
        <w:jc w:val="center"/>
        <w:rPr>
          <w:rFonts w:ascii="宋体" w:eastAsia="宋体" w:hAnsi="宋体" w:cs="Times New Roman"/>
          <w:sz w:val="44"/>
          <w:szCs w:val="44"/>
          <w:lang w:val="zh-CN"/>
        </w:rPr>
      </w:pPr>
      <w:r w:rsidRPr="00BF245F">
        <w:rPr>
          <w:rFonts w:ascii="宋体" w:eastAsia="宋体" w:hAnsi="宋体" w:cs="Times New Roman" w:hint="eastAsia"/>
          <w:sz w:val="44"/>
          <w:szCs w:val="44"/>
          <w:lang w:val="zh-CN"/>
        </w:rPr>
        <w:t>招标人管理体系</w:t>
      </w:r>
      <w:r w:rsidR="007E7F03">
        <w:rPr>
          <w:rFonts w:ascii="宋体" w:eastAsia="宋体" w:hAnsi="宋体" w:cs="Times New Roman" w:hint="eastAsia"/>
          <w:sz w:val="44"/>
          <w:szCs w:val="44"/>
          <w:lang w:val="zh-CN"/>
        </w:rPr>
        <w:t>架构</w:t>
      </w:r>
      <w:r w:rsidRPr="00BF245F">
        <w:rPr>
          <w:rFonts w:ascii="宋体" w:eastAsia="宋体" w:hAnsi="宋体" w:cs="Times New Roman" w:hint="eastAsia"/>
          <w:sz w:val="44"/>
          <w:szCs w:val="44"/>
          <w:lang w:val="zh-CN"/>
        </w:rPr>
        <w:t>及</w:t>
      </w:r>
      <w:r w:rsidR="007E7F03">
        <w:rPr>
          <w:rFonts w:ascii="宋体" w:eastAsia="宋体" w:hAnsi="宋体" w:cs="Times New Roman" w:hint="eastAsia"/>
          <w:sz w:val="44"/>
          <w:szCs w:val="44"/>
          <w:lang w:val="zh-CN"/>
        </w:rPr>
        <w:t>认证</w:t>
      </w:r>
      <w:r w:rsidRPr="00BF245F">
        <w:rPr>
          <w:rFonts w:ascii="宋体" w:eastAsia="宋体" w:hAnsi="宋体" w:cs="Times New Roman" w:hint="eastAsia"/>
          <w:sz w:val="44"/>
          <w:szCs w:val="44"/>
          <w:lang w:val="zh-CN"/>
        </w:rPr>
        <w:t>范围</w:t>
      </w:r>
    </w:p>
    <w:p w14:paraId="3491A050" w14:textId="393E0DFC" w:rsidR="007E7F03" w:rsidRPr="007E7F03" w:rsidRDefault="007E7F03" w:rsidP="007E7F03">
      <w:pPr>
        <w:spacing w:before="80" w:line="360" w:lineRule="auto"/>
        <w:jc w:val="center"/>
        <w:rPr>
          <w:rFonts w:ascii="仿宋" w:eastAsia="仿宋" w:hAnsi="仿宋" w:cs="Times New Roman" w:hint="eastAsia"/>
          <w:sz w:val="32"/>
          <w:szCs w:val="32"/>
          <w:lang w:val="zh-CN"/>
        </w:rPr>
      </w:pPr>
      <w:r>
        <w:object w:dxaOrig="8934" w:dyaOrig="6838" w14:anchorId="09AC7C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1pt;height:306.5pt" o:ole="">
            <v:imagedata r:id="rId7" o:title="" cropleft="21107f"/>
          </v:shape>
          <o:OLEObject Type="Embed" ProgID="Visio.Drawing.11" ShapeID="_x0000_i1025" DrawAspect="Content" ObjectID="_1794061768" r:id="rId8"/>
        </w:object>
      </w:r>
    </w:p>
    <w:p w14:paraId="316B49B4" w14:textId="77777777" w:rsidR="007E7F03" w:rsidRPr="007E7F03" w:rsidRDefault="007E7F03" w:rsidP="007E7F03">
      <w:pPr>
        <w:pStyle w:val="a3"/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before="80" w:line="360" w:lineRule="auto"/>
        <w:ind w:firstLineChars="0" w:firstLine="0"/>
        <w:jc w:val="center"/>
        <w:rPr>
          <w:rFonts w:ascii="仿宋" w:eastAsia="仿宋" w:hAnsi="仿宋" w:cs="Times New Roman"/>
          <w:szCs w:val="21"/>
          <w:lang w:val="zh-CN"/>
        </w:rPr>
      </w:pPr>
      <w:r>
        <w:rPr>
          <w:rFonts w:ascii="仿宋" w:eastAsia="仿宋" w:hAnsi="仿宋" w:cs="Times New Roman" w:hint="eastAsia"/>
          <w:szCs w:val="21"/>
          <w:lang w:val="zh-CN"/>
        </w:rPr>
        <w:t xml:space="preserve">图1  </w:t>
      </w:r>
      <w:r w:rsidRPr="007E7F03">
        <w:rPr>
          <w:rFonts w:ascii="仿宋" w:eastAsia="仿宋" w:hAnsi="仿宋" w:cs="Times New Roman" w:hint="eastAsia"/>
          <w:szCs w:val="21"/>
          <w:lang w:val="zh-CN"/>
        </w:rPr>
        <w:t>管理体系架构</w:t>
      </w:r>
    </w:p>
    <w:p w14:paraId="0C62E8AC" w14:textId="77777777" w:rsidR="007E7F03" w:rsidRDefault="007E7F03" w:rsidP="00BF245F">
      <w:pPr>
        <w:pStyle w:val="a3"/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before="80" w:line="360" w:lineRule="auto"/>
        <w:ind w:firstLineChars="0" w:firstLine="0"/>
        <w:jc w:val="center"/>
        <w:rPr>
          <w:rFonts w:ascii="仿宋" w:eastAsia="仿宋" w:hAnsi="仿宋" w:cs="Times New Roman"/>
          <w:szCs w:val="21"/>
          <w:lang w:val="zh-CN"/>
        </w:rPr>
      </w:pPr>
    </w:p>
    <w:p w14:paraId="3607D6C1" w14:textId="1B9687BE" w:rsidR="00BF245F" w:rsidRPr="005C3CB3" w:rsidRDefault="00BF245F" w:rsidP="00BF245F">
      <w:pPr>
        <w:pStyle w:val="a3"/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before="80" w:line="360" w:lineRule="auto"/>
        <w:ind w:firstLineChars="0" w:firstLine="0"/>
        <w:jc w:val="center"/>
        <w:rPr>
          <w:rFonts w:ascii="仿宋" w:eastAsia="仿宋" w:hAnsi="仿宋" w:cs="Times New Roman" w:hint="eastAsia"/>
          <w:szCs w:val="21"/>
          <w:lang w:val="zh-CN"/>
        </w:rPr>
      </w:pPr>
      <w:r w:rsidRPr="005C3CB3">
        <w:rPr>
          <w:rFonts w:ascii="仿宋" w:eastAsia="仿宋" w:hAnsi="仿宋" w:cs="Times New Roman" w:hint="eastAsia"/>
          <w:szCs w:val="21"/>
          <w:lang w:val="zh-CN"/>
        </w:rPr>
        <w:t xml:space="preserve">表2 </w:t>
      </w:r>
      <w:r w:rsidR="004C3617">
        <w:rPr>
          <w:rFonts w:ascii="仿宋" w:eastAsia="仿宋" w:hAnsi="仿宋" w:cs="Times New Roman" w:hint="eastAsia"/>
          <w:szCs w:val="21"/>
          <w:lang w:val="zh-CN"/>
        </w:rPr>
        <w:t>认证范围</w:t>
      </w:r>
    </w:p>
    <w:tbl>
      <w:tblPr>
        <w:tblW w:w="8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2127"/>
        <w:gridCol w:w="2976"/>
        <w:gridCol w:w="1843"/>
      </w:tblGrid>
      <w:tr w:rsidR="007E7F03" w14:paraId="7DAE0CB7" w14:textId="77777777" w:rsidTr="007E7F03">
        <w:trPr>
          <w:tblHeader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B32A4" w14:textId="77777777" w:rsidR="007E7F03" w:rsidRPr="00976FDD" w:rsidRDefault="007E7F03" w:rsidP="00BC7537">
            <w:pPr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976FDD">
              <w:rPr>
                <w:rFonts w:ascii="仿宋" w:eastAsia="仿宋" w:hAnsi="仿宋" w:hint="eastAsia"/>
                <w:b/>
                <w:szCs w:val="21"/>
              </w:rPr>
              <w:t>公司名称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27339" w14:textId="77777777" w:rsidR="007E7F03" w:rsidRPr="00976FDD" w:rsidRDefault="007E7F03" w:rsidP="00BC7537">
            <w:pPr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976FDD">
              <w:rPr>
                <w:rFonts w:ascii="仿宋" w:eastAsia="仿宋" w:hAnsi="仿宋" w:hint="eastAsia"/>
                <w:b/>
                <w:szCs w:val="21"/>
              </w:rPr>
              <w:t>地址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B5402" w14:textId="77777777" w:rsidR="007E7F03" w:rsidRPr="00976FDD" w:rsidRDefault="007E7F03" w:rsidP="00BC7537">
            <w:pPr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976FDD">
              <w:rPr>
                <w:rFonts w:ascii="仿宋" w:eastAsia="仿宋" w:hAnsi="仿宋" w:hint="eastAsia"/>
                <w:b/>
                <w:szCs w:val="21"/>
              </w:rPr>
              <w:t>认证范围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2A5C6" w14:textId="77777777" w:rsidR="007E7F03" w:rsidRPr="00976FDD" w:rsidRDefault="007E7F03" w:rsidP="00BC7537">
            <w:pPr>
              <w:jc w:val="center"/>
              <w:rPr>
                <w:rFonts w:ascii="仿宋" w:eastAsia="仿宋" w:hAnsi="仿宋" w:hint="eastAsia"/>
                <w:b/>
                <w:szCs w:val="21"/>
              </w:rPr>
            </w:pPr>
            <w:r w:rsidRPr="00976FDD">
              <w:rPr>
                <w:rFonts w:ascii="仿宋" w:eastAsia="仿宋" w:hAnsi="仿宋" w:hint="eastAsia"/>
                <w:b/>
                <w:szCs w:val="21"/>
              </w:rPr>
              <w:t>现有证书</w:t>
            </w:r>
          </w:p>
        </w:tc>
      </w:tr>
      <w:tr w:rsidR="007E7F03" w14:paraId="64F9970C" w14:textId="77777777" w:rsidTr="007E7F03">
        <w:trPr>
          <w:trHeight w:val="97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ACB75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大唐电信科技股份有限公司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C0E77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北京市海淀区永嘉北路</w:t>
            </w:r>
            <w:r w:rsidRPr="00976FDD">
              <w:rPr>
                <w:rFonts w:ascii="仿宋" w:eastAsia="仿宋" w:hAnsi="仿宋"/>
                <w:szCs w:val="21"/>
              </w:rPr>
              <w:t>6</w:t>
            </w:r>
            <w:r w:rsidRPr="00976FDD">
              <w:rPr>
                <w:rFonts w:ascii="仿宋" w:eastAsia="仿宋" w:hAnsi="仿宋" w:hint="eastAsia"/>
                <w:szCs w:val="21"/>
              </w:rPr>
              <w:t>号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39F3B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  <w:lang w:val="en-GB"/>
              </w:rPr>
              <w:t>数字程控交换系统、通信</w:t>
            </w:r>
            <w:r w:rsidRPr="00976FDD">
              <w:rPr>
                <w:rFonts w:ascii="仿宋" w:eastAsia="仿宋" w:hAnsi="仿宋" w:hint="eastAsia"/>
                <w:szCs w:val="21"/>
              </w:rPr>
              <w:t>设备、集成电路的设计、生产和相关工程服务；系统集成的设计、安装和工程服务。应用软件的设计、安装和服务过程。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07685" w14:textId="77777777" w:rsidR="007E7F03" w:rsidRDefault="007E7F03" w:rsidP="00BC7537">
            <w:pPr>
              <w:tabs>
                <w:tab w:val="left" w:pos="776"/>
              </w:tabs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三体系母证书</w:t>
            </w:r>
          </w:p>
          <w:p w14:paraId="2D9FAF39" w14:textId="77777777" w:rsidR="007E7F03" w:rsidRPr="00976FDD" w:rsidRDefault="007E7F03" w:rsidP="00BC7537">
            <w:pPr>
              <w:tabs>
                <w:tab w:val="left" w:pos="776"/>
              </w:tabs>
              <w:rPr>
                <w:rFonts w:ascii="仿宋" w:eastAsia="仿宋" w:hAnsi="仿宋" w:hint="eastAsia"/>
                <w:color w:val="FF0000"/>
                <w:szCs w:val="21"/>
              </w:rPr>
            </w:pPr>
          </w:p>
        </w:tc>
      </w:tr>
      <w:tr w:rsidR="007E7F03" w14:paraId="530CDE64" w14:textId="77777777" w:rsidTr="007E7F03">
        <w:trPr>
          <w:trHeight w:val="7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4A2EA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proofErr w:type="gramStart"/>
            <w:r w:rsidRPr="00976FDD">
              <w:rPr>
                <w:rFonts w:ascii="仿宋" w:eastAsia="仿宋" w:hAnsi="仿宋" w:hint="eastAsia"/>
                <w:szCs w:val="21"/>
              </w:rPr>
              <w:t>大唐联诚</w:t>
            </w:r>
            <w:proofErr w:type="gramEnd"/>
            <w:r w:rsidRPr="00976FDD">
              <w:rPr>
                <w:rFonts w:ascii="仿宋" w:eastAsia="仿宋" w:hAnsi="仿宋" w:hint="eastAsia"/>
                <w:szCs w:val="21"/>
              </w:rPr>
              <w:t>信息系统技术有限公司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AD900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北京市海淀区学院路</w:t>
            </w:r>
            <w:r w:rsidRPr="00976FDD">
              <w:rPr>
                <w:rFonts w:ascii="仿宋" w:eastAsia="仿宋" w:hAnsi="仿宋"/>
                <w:szCs w:val="21"/>
              </w:rPr>
              <w:t>40</w:t>
            </w:r>
            <w:r w:rsidRPr="00976FDD">
              <w:rPr>
                <w:rFonts w:ascii="仿宋" w:eastAsia="仿宋" w:hAnsi="仿宋" w:hint="eastAsia"/>
                <w:szCs w:val="21"/>
              </w:rPr>
              <w:t>号</w:t>
            </w:r>
          </w:p>
          <w:p w14:paraId="27B3C7B8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陕西省西安市雁塔区雁塔西路</w:t>
            </w:r>
            <w:r w:rsidRPr="00976FDD">
              <w:rPr>
                <w:rFonts w:ascii="仿宋" w:eastAsia="仿宋" w:hAnsi="仿宋"/>
                <w:szCs w:val="21"/>
              </w:rPr>
              <w:t>6</w:t>
            </w:r>
            <w:r w:rsidRPr="00976FDD">
              <w:rPr>
                <w:rFonts w:ascii="仿宋" w:eastAsia="仿宋" w:hAnsi="仿宋" w:hint="eastAsia"/>
                <w:szCs w:val="21"/>
              </w:rPr>
              <w:t>号</w:t>
            </w:r>
            <w:r w:rsidRPr="00976FDD">
              <w:rPr>
                <w:rFonts w:ascii="仿宋" w:eastAsia="仿宋" w:hAnsi="仿宋"/>
                <w:szCs w:val="21"/>
              </w:rPr>
              <w:t>B</w:t>
            </w:r>
            <w:r w:rsidRPr="00976FDD">
              <w:rPr>
                <w:rFonts w:ascii="仿宋" w:eastAsia="仿宋" w:hAnsi="仿宋" w:hint="eastAsia"/>
                <w:szCs w:val="21"/>
              </w:rPr>
              <w:t>座</w:t>
            </w:r>
            <w:r w:rsidRPr="00976FDD">
              <w:rPr>
                <w:rFonts w:ascii="仿宋" w:eastAsia="仿宋" w:hAnsi="仿宋"/>
                <w:szCs w:val="21"/>
              </w:rPr>
              <w:t>9</w:t>
            </w:r>
            <w:r w:rsidRPr="00976FDD">
              <w:rPr>
                <w:rFonts w:ascii="仿宋" w:eastAsia="仿宋" w:hAnsi="仿宋" w:hint="eastAsia"/>
                <w:szCs w:val="21"/>
              </w:rPr>
              <w:t>层、</w:t>
            </w:r>
            <w:r w:rsidRPr="00976FDD">
              <w:rPr>
                <w:rFonts w:ascii="仿宋" w:eastAsia="仿宋" w:hAnsi="仿宋"/>
                <w:szCs w:val="21"/>
              </w:rPr>
              <w:t>18-20</w:t>
            </w:r>
            <w:r w:rsidRPr="00976FDD">
              <w:rPr>
                <w:rFonts w:ascii="仿宋" w:eastAsia="仿宋" w:hAnsi="仿宋" w:hint="eastAsia"/>
                <w:szCs w:val="21"/>
              </w:rPr>
              <w:t>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194D8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信息系统集成、设计、施工及服务；计算机软硬件及辅助设备销售。</w:t>
            </w:r>
          </w:p>
          <w:p w14:paraId="52B7E262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北京（集成、设计、销售）</w:t>
            </w:r>
          </w:p>
          <w:p w14:paraId="7374A11D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西安（施工及服务）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DBBB" w14:textId="77777777" w:rsidR="007E7F03" w:rsidRPr="00976FDD" w:rsidRDefault="007E7F03" w:rsidP="00BC7537">
            <w:pPr>
              <w:spacing w:before="100" w:beforeAutospacing="1" w:after="100" w:afterAutospacing="1"/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三体系子证书</w:t>
            </w:r>
          </w:p>
        </w:tc>
      </w:tr>
      <w:tr w:rsidR="007E7F03" w14:paraId="1D280612" w14:textId="77777777" w:rsidTr="007E7F03">
        <w:trPr>
          <w:trHeight w:val="114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C8A68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大唐微电子技术有限公司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676B8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北京市海淀区永嘉北路</w:t>
            </w:r>
            <w:r w:rsidRPr="00976FDD">
              <w:rPr>
                <w:rFonts w:ascii="仿宋" w:eastAsia="仿宋" w:hAnsi="仿宋"/>
                <w:szCs w:val="21"/>
              </w:rPr>
              <w:t>6</w:t>
            </w:r>
            <w:r w:rsidRPr="00976FDD">
              <w:rPr>
                <w:rFonts w:ascii="仿宋" w:eastAsia="仿宋" w:hAnsi="仿宋" w:hint="eastAsia"/>
                <w:szCs w:val="21"/>
              </w:rPr>
              <w:t>号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60DC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集成电路产品的设计开发和生产制造。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1C70A" w14:textId="77777777" w:rsidR="007E7F03" w:rsidRPr="00976FDD" w:rsidRDefault="007E7F03" w:rsidP="00BC7537">
            <w:pPr>
              <w:pStyle w:val="a3"/>
              <w:numPr>
                <w:ilvl w:val="0"/>
                <w:numId w:val="1"/>
              </w:numPr>
              <w:tabs>
                <w:tab w:val="left" w:pos="262"/>
              </w:tabs>
              <w:adjustRightInd w:val="0"/>
              <w:snapToGrid w:val="0"/>
              <w:spacing w:line="240" w:lineRule="atLeast"/>
              <w:ind w:left="0" w:firstLineChars="0" w:firstLine="0"/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三体系子证书</w:t>
            </w:r>
          </w:p>
          <w:p w14:paraId="7D6DB2C8" w14:textId="77777777" w:rsidR="007E7F03" w:rsidRPr="00976FDD" w:rsidRDefault="007E7F03" w:rsidP="00BC7537">
            <w:pPr>
              <w:pStyle w:val="a3"/>
              <w:numPr>
                <w:ilvl w:val="0"/>
                <w:numId w:val="1"/>
              </w:numPr>
              <w:tabs>
                <w:tab w:val="left" w:pos="262"/>
              </w:tabs>
              <w:adjustRightInd w:val="0"/>
              <w:snapToGrid w:val="0"/>
              <w:spacing w:line="240" w:lineRule="atLeast"/>
              <w:ind w:left="0" w:firstLineChars="0" w:firstLine="0"/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质量管理体系独立证书</w:t>
            </w:r>
          </w:p>
        </w:tc>
      </w:tr>
      <w:tr w:rsidR="007E7F03" w14:paraId="31E736C4" w14:textId="77777777" w:rsidTr="007E7F0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DB0A4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西安大唐电信有限</w:t>
            </w:r>
            <w:r w:rsidRPr="00976FDD">
              <w:rPr>
                <w:rFonts w:ascii="仿宋" w:eastAsia="仿宋" w:hAnsi="仿宋" w:hint="eastAsia"/>
                <w:szCs w:val="21"/>
              </w:rPr>
              <w:lastRenderedPageBreak/>
              <w:t>公司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E3DB9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b/>
                <w:szCs w:val="21"/>
              </w:rPr>
              <w:lastRenderedPageBreak/>
              <w:t>注册地址</w:t>
            </w:r>
            <w:r w:rsidRPr="00976FDD">
              <w:rPr>
                <w:rFonts w:ascii="仿宋" w:eastAsia="仿宋" w:hAnsi="仿宋" w:hint="eastAsia"/>
                <w:szCs w:val="21"/>
              </w:rPr>
              <w:t>：陕西省西安市高新区科技二路</w:t>
            </w:r>
            <w:r w:rsidRPr="00976FDD">
              <w:rPr>
                <w:rFonts w:ascii="仿宋" w:eastAsia="仿宋" w:hAnsi="仿宋"/>
                <w:szCs w:val="21"/>
              </w:rPr>
              <w:lastRenderedPageBreak/>
              <w:t>77</w:t>
            </w:r>
            <w:r w:rsidRPr="00976FDD">
              <w:rPr>
                <w:rFonts w:ascii="仿宋" w:eastAsia="仿宋" w:hAnsi="仿宋" w:hint="eastAsia"/>
                <w:szCs w:val="21"/>
              </w:rPr>
              <w:t>号西安光电园</w:t>
            </w:r>
            <w:r w:rsidRPr="00976FDD">
              <w:rPr>
                <w:rFonts w:ascii="仿宋" w:eastAsia="仿宋" w:hAnsi="仿宋"/>
                <w:szCs w:val="21"/>
              </w:rPr>
              <w:t>A609</w:t>
            </w:r>
          </w:p>
          <w:p w14:paraId="79C2BA3F" w14:textId="77777777" w:rsidR="007E7F03" w:rsidRPr="00976FDD" w:rsidRDefault="007E7F03" w:rsidP="00BC7537">
            <w:pPr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b/>
                <w:szCs w:val="21"/>
              </w:rPr>
              <w:t>经营地址</w:t>
            </w:r>
            <w:r w:rsidRPr="00976FDD">
              <w:rPr>
                <w:rFonts w:ascii="仿宋" w:eastAsia="仿宋" w:hAnsi="仿宋" w:hint="eastAsia"/>
                <w:szCs w:val="21"/>
              </w:rPr>
              <w:t>：陕西省西安市雁塔区雁塔西路</w:t>
            </w:r>
            <w:r w:rsidRPr="00976FDD">
              <w:rPr>
                <w:rFonts w:ascii="仿宋" w:eastAsia="仿宋" w:hAnsi="仿宋"/>
                <w:szCs w:val="21"/>
              </w:rPr>
              <w:t>6</w:t>
            </w:r>
            <w:r w:rsidRPr="00976FDD">
              <w:rPr>
                <w:rFonts w:ascii="仿宋" w:eastAsia="仿宋" w:hAnsi="仿宋" w:hint="eastAsia"/>
                <w:szCs w:val="21"/>
              </w:rPr>
              <w:t>号</w:t>
            </w:r>
            <w:r w:rsidRPr="00976FDD">
              <w:rPr>
                <w:rFonts w:ascii="仿宋" w:eastAsia="仿宋" w:hAnsi="仿宋"/>
                <w:szCs w:val="21"/>
              </w:rPr>
              <w:t>B</w:t>
            </w:r>
            <w:r w:rsidRPr="00976FDD">
              <w:rPr>
                <w:rFonts w:ascii="仿宋" w:eastAsia="仿宋" w:hAnsi="仿宋" w:hint="eastAsia"/>
                <w:szCs w:val="21"/>
              </w:rPr>
              <w:t>座</w:t>
            </w:r>
            <w:r w:rsidRPr="00976FDD">
              <w:rPr>
                <w:rFonts w:ascii="仿宋" w:eastAsia="仿宋" w:hAnsi="仿宋"/>
                <w:szCs w:val="21"/>
              </w:rPr>
              <w:t>6</w:t>
            </w:r>
            <w:r w:rsidRPr="00976FDD">
              <w:rPr>
                <w:rFonts w:ascii="仿宋" w:eastAsia="仿宋" w:hAnsi="仿宋" w:hint="eastAsia"/>
                <w:szCs w:val="21"/>
              </w:rPr>
              <w:t>层、</w:t>
            </w:r>
            <w:r w:rsidRPr="00976FDD">
              <w:rPr>
                <w:rFonts w:ascii="仿宋" w:eastAsia="仿宋" w:hAnsi="仿宋"/>
                <w:szCs w:val="21"/>
              </w:rPr>
              <w:t>21</w:t>
            </w:r>
            <w:r w:rsidRPr="00976FDD">
              <w:rPr>
                <w:rFonts w:ascii="仿宋" w:eastAsia="仿宋" w:hAnsi="仿宋" w:hint="eastAsia"/>
                <w:szCs w:val="21"/>
              </w:rPr>
              <w:t>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FED23" w14:textId="77777777" w:rsidR="007E7F03" w:rsidRPr="00976FDD" w:rsidRDefault="007E7F03" w:rsidP="00BC7537">
            <w:pPr>
              <w:pStyle w:val="xmsonormal"/>
              <w:snapToGrid w:val="0"/>
              <w:ind w:leftChars="-1" w:left="-1" w:hanging="1"/>
              <w:rPr>
                <w:rFonts w:ascii="仿宋" w:eastAsia="仿宋" w:hAnsi="仿宋" w:cs="Times New Roman" w:hint="eastAsia"/>
                <w:kern w:val="2"/>
                <w:sz w:val="21"/>
                <w:szCs w:val="21"/>
                <w:lang w:val="en-GB"/>
              </w:rPr>
            </w:pPr>
            <w:r w:rsidRPr="00976FDD">
              <w:rPr>
                <w:rFonts w:ascii="仿宋" w:eastAsia="仿宋" w:hAnsi="仿宋" w:cs="Times New Roman" w:hint="eastAsia"/>
                <w:kern w:val="2"/>
                <w:sz w:val="21"/>
                <w:szCs w:val="21"/>
                <w:lang w:val="en-GB"/>
              </w:rPr>
              <w:lastRenderedPageBreak/>
              <w:t>计算机信息系统集成、软件开发；数字程控交换系统、融合</w:t>
            </w:r>
            <w:r w:rsidRPr="00976FDD">
              <w:rPr>
                <w:rFonts w:ascii="仿宋" w:eastAsia="仿宋" w:hAnsi="仿宋" w:cs="Times New Roman" w:hint="eastAsia"/>
                <w:kern w:val="2"/>
                <w:sz w:val="21"/>
                <w:szCs w:val="21"/>
                <w:lang w:val="en-GB"/>
              </w:rPr>
              <w:lastRenderedPageBreak/>
              <w:t>通信协调（无线自组网、调度通信）产品的设计、生产和服务过程；建筑智能化工程承包和工程服务；安防工程设计和工程服务。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92111" w14:textId="77777777" w:rsidR="007E7F03" w:rsidRDefault="007E7F03" w:rsidP="00BC7537">
            <w:pPr>
              <w:pStyle w:val="a3"/>
              <w:numPr>
                <w:ilvl w:val="0"/>
                <w:numId w:val="1"/>
              </w:numPr>
              <w:tabs>
                <w:tab w:val="left" w:pos="262"/>
              </w:tabs>
              <w:adjustRightInd w:val="0"/>
              <w:snapToGrid w:val="0"/>
              <w:spacing w:line="240" w:lineRule="atLeast"/>
              <w:ind w:left="0" w:firstLineChars="0" w:firstLine="0"/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lastRenderedPageBreak/>
              <w:t>三体系子证书</w:t>
            </w:r>
          </w:p>
          <w:p w14:paraId="18A682B6" w14:textId="77777777" w:rsidR="007E7F03" w:rsidRPr="00976FDD" w:rsidRDefault="007E7F03" w:rsidP="00BC7537">
            <w:pPr>
              <w:pStyle w:val="a3"/>
              <w:numPr>
                <w:ilvl w:val="0"/>
                <w:numId w:val="1"/>
              </w:numPr>
              <w:tabs>
                <w:tab w:val="left" w:pos="262"/>
              </w:tabs>
              <w:adjustRightInd w:val="0"/>
              <w:snapToGrid w:val="0"/>
              <w:spacing w:line="240" w:lineRule="atLeast"/>
              <w:ind w:left="0" w:firstLineChars="0" w:firstLine="0"/>
              <w:rPr>
                <w:rFonts w:ascii="仿宋" w:eastAsia="仿宋" w:hAnsi="仿宋" w:hint="eastAsia"/>
                <w:szCs w:val="21"/>
              </w:rPr>
            </w:pPr>
            <w:r w:rsidRPr="00976FDD">
              <w:rPr>
                <w:rFonts w:ascii="仿宋" w:eastAsia="仿宋" w:hAnsi="仿宋" w:hint="eastAsia"/>
                <w:szCs w:val="21"/>
              </w:rPr>
              <w:t>质量</w:t>
            </w:r>
            <w:r>
              <w:rPr>
                <w:rFonts w:ascii="仿宋" w:eastAsia="仿宋" w:hAnsi="仿宋" w:hint="eastAsia"/>
                <w:szCs w:val="21"/>
              </w:rPr>
              <w:t>管理体系</w:t>
            </w:r>
            <w:r w:rsidRPr="00976FDD">
              <w:rPr>
                <w:rFonts w:ascii="仿宋" w:eastAsia="仿宋" w:hAnsi="仿宋" w:hint="eastAsia"/>
                <w:szCs w:val="21"/>
              </w:rPr>
              <w:lastRenderedPageBreak/>
              <w:t>独立证书</w:t>
            </w:r>
          </w:p>
        </w:tc>
      </w:tr>
    </w:tbl>
    <w:p w14:paraId="0E2CD074" w14:textId="77777777" w:rsidR="007E7F03" w:rsidRPr="00976FDD" w:rsidRDefault="007E7F03" w:rsidP="007E7F03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pacing w:before="80" w:line="360" w:lineRule="auto"/>
        <w:jc w:val="left"/>
        <w:rPr>
          <w:rFonts w:ascii="仿宋" w:eastAsia="仿宋" w:hAnsi="仿宋" w:hint="eastAsia"/>
          <w:szCs w:val="21"/>
          <w:lang w:val="zh-CN"/>
        </w:rPr>
      </w:pPr>
      <w:r w:rsidRPr="00976FDD">
        <w:rPr>
          <w:rFonts w:ascii="仿宋" w:eastAsia="仿宋" w:hAnsi="仿宋" w:hint="eastAsia"/>
          <w:szCs w:val="21"/>
          <w:lang w:val="zh-CN"/>
        </w:rPr>
        <w:lastRenderedPageBreak/>
        <w:t>注：上表信息时间为2</w:t>
      </w:r>
      <w:r w:rsidRPr="00976FDD">
        <w:rPr>
          <w:rFonts w:ascii="仿宋" w:eastAsia="仿宋" w:hAnsi="仿宋"/>
          <w:szCs w:val="21"/>
          <w:lang w:val="zh-CN"/>
        </w:rPr>
        <w:t>024</w:t>
      </w:r>
      <w:r w:rsidRPr="00976FDD">
        <w:rPr>
          <w:rFonts w:ascii="仿宋" w:eastAsia="仿宋" w:hAnsi="仿宋" w:hint="eastAsia"/>
          <w:szCs w:val="21"/>
          <w:lang w:val="zh-CN"/>
        </w:rPr>
        <w:t>年1月</w:t>
      </w:r>
    </w:p>
    <w:p w14:paraId="0213F982" w14:textId="77777777" w:rsidR="00BF245F" w:rsidRDefault="00BF245F">
      <w:pPr>
        <w:rPr>
          <w:rFonts w:hint="eastAsia"/>
        </w:rPr>
      </w:pPr>
    </w:p>
    <w:sectPr w:rsidR="00BF2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86E249" w14:textId="77777777" w:rsidR="00F263E5" w:rsidRDefault="00F263E5" w:rsidP="007E7F03">
      <w:pPr>
        <w:rPr>
          <w:rFonts w:hint="eastAsia"/>
        </w:rPr>
      </w:pPr>
      <w:r>
        <w:separator/>
      </w:r>
    </w:p>
  </w:endnote>
  <w:endnote w:type="continuationSeparator" w:id="0">
    <w:p w14:paraId="42B8A0DE" w14:textId="77777777" w:rsidR="00F263E5" w:rsidRDefault="00F263E5" w:rsidP="007E7F0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97C73" w14:textId="77777777" w:rsidR="00F263E5" w:rsidRDefault="00F263E5" w:rsidP="007E7F03">
      <w:pPr>
        <w:rPr>
          <w:rFonts w:hint="eastAsia"/>
        </w:rPr>
      </w:pPr>
      <w:r>
        <w:separator/>
      </w:r>
    </w:p>
  </w:footnote>
  <w:footnote w:type="continuationSeparator" w:id="0">
    <w:p w14:paraId="6E311BA0" w14:textId="77777777" w:rsidR="00F263E5" w:rsidRDefault="00F263E5" w:rsidP="007E7F0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666729"/>
    <w:multiLevelType w:val="hybridMultilevel"/>
    <w:tmpl w:val="B90698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97796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45F"/>
    <w:rsid w:val="00204919"/>
    <w:rsid w:val="004C3617"/>
    <w:rsid w:val="005B78C1"/>
    <w:rsid w:val="005C3CB3"/>
    <w:rsid w:val="007E7F03"/>
    <w:rsid w:val="00BF245F"/>
    <w:rsid w:val="00F2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BF823C"/>
  <w15:chartTrackingRefBased/>
  <w15:docId w15:val="{79263552-4A8D-4F08-80C8-210F6B865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BF245F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abcd层条,1.2.3标题,列出段落12,正文段落1,符号列表,List11,lp1,List111,List1111,List11111,List111111,List1111111,List11111111,List111111111,List1111111111,List11111111111,List111111111111,List1111111111111,List11111111111111,List111111111111111,列表11,编号,列表1,项目符号小标题,段落"/>
    <w:basedOn w:val="a"/>
    <w:link w:val="a4"/>
    <w:uiPriority w:val="34"/>
    <w:qFormat/>
    <w:rsid w:val="00BF245F"/>
    <w:pPr>
      <w:ind w:firstLineChars="200" w:firstLine="420"/>
    </w:pPr>
  </w:style>
  <w:style w:type="table" w:styleId="a5">
    <w:name w:val="Table Grid"/>
    <w:basedOn w:val="a1"/>
    <w:uiPriority w:val="59"/>
    <w:qFormat/>
    <w:rsid w:val="00BF245F"/>
    <w:rPr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列表段落 字符"/>
    <w:aliases w:val="abcd层条 字符,1.2.3标题 字符,列出段落12 字符,正文段落1 字符,符号列表 字符,List11 字符,lp1 字符,List111 字符,List1111 字符,List11111 字符,List111111 字符,List1111111 字符,List11111111 字符,List111111111 字符,List1111111111 字符,List11111111111 字符,List111111111111 字符,List1111111111111 字符"/>
    <w:link w:val="a3"/>
    <w:uiPriority w:val="34"/>
    <w:qFormat/>
    <w:locked/>
    <w:rsid w:val="00BF245F"/>
    <w:rPr>
      <w14:ligatures w14:val="none"/>
    </w:rPr>
  </w:style>
  <w:style w:type="paragraph" w:customStyle="1" w:styleId="xmsonormal">
    <w:name w:val="x_msonormal"/>
    <w:basedOn w:val="a"/>
    <w:rsid w:val="00BF245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7E7F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E7F03"/>
    <w:rPr>
      <w:sz w:val="18"/>
      <w:szCs w:val="18"/>
      <w14:ligatures w14:val="none"/>
    </w:rPr>
  </w:style>
  <w:style w:type="paragraph" w:styleId="a8">
    <w:name w:val="footer"/>
    <w:basedOn w:val="a"/>
    <w:link w:val="a9"/>
    <w:uiPriority w:val="99"/>
    <w:unhideWhenUsed/>
    <w:rsid w:val="007E7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E7F03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重要 管理者</dc:creator>
  <cp:keywords/>
  <dc:description/>
  <cp:lastModifiedBy>重要 管理者</cp:lastModifiedBy>
  <cp:revision>3</cp:revision>
  <dcterms:created xsi:type="dcterms:W3CDTF">2024-11-20T09:50:00Z</dcterms:created>
  <dcterms:modified xsi:type="dcterms:W3CDTF">2024-11-25T09:43:00Z</dcterms:modified>
</cp:coreProperties>
</file>